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08D" w14:textId="375D067F" w:rsidR="008B289E" w:rsidRPr="00173A92" w:rsidRDefault="00AD59A2" w:rsidP="00EA3B60">
      <w:pPr>
        <w:spacing w:before="240" w:after="240" w:line="240" w:lineRule="auto"/>
        <w:jc w:val="center"/>
        <w:outlineLvl w:val="0"/>
        <w:rPr>
          <w:b/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Annex </w:t>
      </w:r>
      <w:r w:rsidR="00D07AA4">
        <w:rPr>
          <w:b/>
          <w:snapToGrid w:val="0"/>
          <w:sz w:val="24"/>
        </w:rPr>
        <w:t>3</w:t>
      </w:r>
      <w:r w:rsidRPr="00173A92">
        <w:rPr>
          <w:b/>
          <w:snapToGrid w:val="0"/>
          <w:sz w:val="24"/>
        </w:rPr>
        <w:tab/>
        <w:t>Personal Data Notice</w:t>
      </w:r>
    </w:p>
    <w:p w14:paraId="06351DDF" w14:textId="1D779533" w:rsidR="008B289E" w:rsidRPr="00173A92" w:rsidRDefault="008B289E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</w:p>
    <w:p w14:paraId="7E79BDA8" w14:textId="2D1B17A0" w:rsidR="00614D02" w:rsidRPr="00173A92" w:rsidRDefault="00F52360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  <w:r>
        <w:rPr>
          <w:rFonts w:hint="eastAsia"/>
          <w:bCs/>
          <w:snapToGrid w:val="0"/>
          <w:sz w:val="24"/>
        </w:rPr>
        <w:t>*T</w:t>
      </w:r>
      <w:r w:rsidR="00AD59A2" w:rsidRPr="00173A92">
        <w:rPr>
          <w:rFonts w:hint="eastAsia"/>
          <w:bCs/>
          <w:snapToGrid w:val="0"/>
          <w:sz w:val="24"/>
        </w:rPr>
        <w:t xml:space="preserve">he Applicant shall adjust the </w:t>
      </w:r>
      <w:r>
        <w:rPr>
          <w:snapToGrid w:val="0"/>
          <w:sz w:val="24"/>
        </w:rPr>
        <w:t xml:space="preserve">highlighted </w:t>
      </w:r>
      <w:r w:rsidR="00AD59A2" w:rsidRPr="00173A92">
        <w:rPr>
          <w:rFonts w:hint="eastAsia"/>
          <w:bCs/>
          <w:snapToGrid w:val="0"/>
          <w:sz w:val="24"/>
        </w:rPr>
        <w:t>content</w:t>
      </w:r>
      <w:r>
        <w:rPr>
          <w:bCs/>
          <w:snapToGrid w:val="0"/>
          <w:sz w:val="24"/>
        </w:rPr>
        <w:t xml:space="preserve"> in square brackets</w:t>
      </w:r>
      <w:r w:rsidR="00AD59A2" w:rsidRPr="00173A92">
        <w:rPr>
          <w:rFonts w:hint="eastAsia"/>
          <w:bCs/>
          <w:snapToGrid w:val="0"/>
          <w:sz w:val="24"/>
        </w:rPr>
        <w:t xml:space="preserve"> </w:t>
      </w:r>
      <w:r w:rsidR="00F915C7">
        <w:rPr>
          <w:bCs/>
          <w:snapToGrid w:val="0"/>
          <w:sz w:val="24"/>
        </w:rPr>
        <w:t>in this form</w:t>
      </w:r>
      <w:r w:rsidR="00AD59A2" w:rsidRPr="00173A92">
        <w:rPr>
          <w:rFonts w:hint="eastAsia"/>
          <w:bCs/>
          <w:snapToGrid w:val="0"/>
          <w:sz w:val="24"/>
        </w:rPr>
        <w:t xml:space="preserve"> according to the actual situation.</w:t>
      </w:r>
    </w:p>
    <w:p w14:paraId="1F6DDF61" w14:textId="77777777" w:rsidR="00614D02" w:rsidRPr="00173A92" w:rsidRDefault="00614D02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</w:p>
    <w:p w14:paraId="551F3DC4" w14:textId="21A28335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In accordance with the Personal Data Protection Act (</w:t>
      </w:r>
      <w:r w:rsidR="00F915C7">
        <w:rPr>
          <w:snapToGrid w:val="0"/>
          <w:sz w:val="24"/>
        </w:rPr>
        <w:t>the “</w:t>
      </w:r>
      <w:r w:rsidRPr="00F915C7">
        <w:rPr>
          <w:rFonts w:hint="eastAsia"/>
          <w:b/>
          <w:snapToGrid w:val="0"/>
          <w:sz w:val="24"/>
        </w:rPr>
        <w:t>PDPA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 xml:space="preserve">), </w:t>
      </w:r>
      <w:r w:rsidR="00D07AA4" w:rsidRPr="00923229">
        <w:rPr>
          <w:snapToGrid w:val="0"/>
          <w:sz w:val="24"/>
        </w:rPr>
        <w:t>GREATER CHANGHUA OFFSHORE WIND FARM SE LTD.</w:t>
      </w:r>
      <w:r w:rsidR="00D07AA4" w:rsidRPr="00173A92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(</w:t>
      </w:r>
      <w:r w:rsidR="00F915C7">
        <w:rPr>
          <w:snapToGrid w:val="0"/>
          <w:sz w:val="24"/>
        </w:rPr>
        <w:t>the “</w:t>
      </w:r>
      <w:r w:rsidRPr="00F915C7">
        <w:rPr>
          <w:rFonts w:hint="eastAsia"/>
          <w:b/>
          <w:snapToGrid w:val="0"/>
          <w:sz w:val="24"/>
        </w:rPr>
        <w:t>Company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 xml:space="preserve">) </w:t>
      </w:r>
      <w:r w:rsidR="00F915C7">
        <w:rPr>
          <w:snapToGrid w:val="0"/>
          <w:sz w:val="24"/>
        </w:rPr>
        <w:t xml:space="preserve">hereby </w:t>
      </w:r>
      <w:r w:rsidRPr="00173A92">
        <w:rPr>
          <w:rFonts w:hint="eastAsia"/>
          <w:snapToGrid w:val="0"/>
          <w:sz w:val="24"/>
        </w:rPr>
        <w:t>inform</w:t>
      </w:r>
      <w:r w:rsidR="00F915C7">
        <w:rPr>
          <w:snapToGrid w:val="0"/>
          <w:sz w:val="24"/>
        </w:rPr>
        <w:t>s</w:t>
      </w:r>
      <w:r w:rsidR="00F915C7">
        <w:rPr>
          <w:rFonts w:hint="eastAsia"/>
          <w:snapToGrid w:val="0"/>
          <w:sz w:val="24"/>
        </w:rPr>
        <w:t xml:space="preserve"> you of the following:</w:t>
      </w:r>
    </w:p>
    <w:p w14:paraId="26C9ED67" w14:textId="5908CBCD" w:rsidR="00614D02" w:rsidRPr="00173A92" w:rsidRDefault="00F915C7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Specific P</w:t>
      </w:r>
      <w:r w:rsidR="00AD59A2" w:rsidRPr="00173A92">
        <w:rPr>
          <w:rFonts w:hint="eastAsia"/>
          <w:b/>
          <w:snapToGrid w:val="0"/>
          <w:sz w:val="24"/>
        </w:rPr>
        <w:t xml:space="preserve">urposes </w:t>
      </w:r>
      <w:r>
        <w:rPr>
          <w:b/>
          <w:snapToGrid w:val="0"/>
          <w:sz w:val="24"/>
        </w:rPr>
        <w:t>for C</w:t>
      </w:r>
      <w:r w:rsidR="00AD59A2" w:rsidRPr="00173A92">
        <w:rPr>
          <w:rFonts w:hint="eastAsia"/>
          <w:b/>
          <w:snapToGrid w:val="0"/>
          <w:sz w:val="24"/>
        </w:rPr>
        <w:t xml:space="preserve">ollecting </w:t>
      </w:r>
      <w:r>
        <w:rPr>
          <w:b/>
          <w:snapToGrid w:val="0"/>
          <w:sz w:val="24"/>
        </w:rPr>
        <w:t>Personal Data</w:t>
      </w:r>
    </w:p>
    <w:p w14:paraId="7F841481" w14:textId="58833B01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In connection with</w:t>
      </w:r>
      <w:r w:rsidR="00F035AC">
        <w:rPr>
          <w:snapToGrid w:val="0"/>
          <w:sz w:val="24"/>
        </w:rPr>
        <w:t xml:space="preserve"> the application of</w:t>
      </w:r>
      <w:r w:rsidRPr="00173A92">
        <w:rPr>
          <w:rFonts w:hint="eastAsia"/>
          <w:snapToGrid w:val="0"/>
          <w:sz w:val="24"/>
        </w:rPr>
        <w:t xml:space="preserve"> </w:t>
      </w:r>
      <w:r w:rsidR="00F035AC">
        <w:rPr>
          <w:rFonts w:hint="eastAsia"/>
          <w:snapToGrid w:val="0"/>
          <w:sz w:val="24"/>
          <w:highlight w:val="cyan"/>
        </w:rPr>
        <w:t>[</w:t>
      </w:r>
      <w:r w:rsidR="00F035AC">
        <w:rPr>
          <w:i/>
          <w:snapToGrid w:val="0"/>
          <w:sz w:val="24"/>
          <w:highlight w:val="cyan"/>
        </w:rPr>
        <w:t>Insert Applicant Name</w:t>
      </w:r>
      <w:r w:rsidRPr="00173A92">
        <w:rPr>
          <w:rFonts w:hint="eastAsia"/>
          <w:snapToGrid w:val="0"/>
          <w:sz w:val="24"/>
          <w:highlight w:val="cyan"/>
        </w:rPr>
        <w:t>]</w:t>
      </w:r>
      <w:r w:rsidRPr="00F035AC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(</w:t>
      </w:r>
      <w:r w:rsidR="00F035AC">
        <w:rPr>
          <w:snapToGrid w:val="0"/>
          <w:sz w:val="24"/>
        </w:rPr>
        <w:t>the “</w:t>
      </w:r>
      <w:r w:rsidRPr="00F035AC">
        <w:rPr>
          <w:rFonts w:hint="eastAsia"/>
          <w:b/>
          <w:snapToGrid w:val="0"/>
          <w:sz w:val="24"/>
        </w:rPr>
        <w:t>Applicant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>) to the Company for</w:t>
      </w:r>
      <w:r w:rsidR="00742F81">
        <w:rPr>
          <w:snapToGrid w:val="0"/>
          <w:sz w:val="24"/>
        </w:rPr>
        <w:t xml:space="preserve"> the</w:t>
      </w:r>
      <w:r w:rsidRPr="00173A92">
        <w:rPr>
          <w:rFonts w:hint="eastAsia"/>
          <w:snapToGrid w:val="0"/>
          <w:sz w:val="24"/>
        </w:rPr>
        <w:t xml:space="preserve"> </w:t>
      </w:r>
      <w:r w:rsidR="00F035AC" w:rsidRPr="00173A92">
        <w:rPr>
          <w:snapToGrid w:val="0"/>
          <w:sz w:val="24"/>
        </w:rPr>
        <w:t xml:space="preserve">Project-Based </w:t>
      </w:r>
      <w:r w:rsidR="00F035AC">
        <w:rPr>
          <w:snapToGrid w:val="0"/>
          <w:sz w:val="24"/>
        </w:rPr>
        <w:t>Power Development Community Assistance Fund</w:t>
      </w:r>
      <w:r w:rsidRPr="00173A92">
        <w:rPr>
          <w:rFonts w:hint="eastAsia"/>
          <w:snapToGrid w:val="0"/>
          <w:sz w:val="24"/>
        </w:rPr>
        <w:t xml:space="preserve"> (</w:t>
      </w:r>
      <w:r w:rsidR="006B2E53">
        <w:rPr>
          <w:snapToGrid w:val="0"/>
          <w:sz w:val="24"/>
        </w:rPr>
        <w:t>the “</w:t>
      </w:r>
      <w:r w:rsidR="00742F81" w:rsidRPr="00742F81">
        <w:rPr>
          <w:b/>
          <w:snapToGrid w:val="0"/>
          <w:sz w:val="24"/>
        </w:rPr>
        <w:t xml:space="preserve">Fund </w:t>
      </w:r>
      <w:r w:rsidR="006B2E53">
        <w:rPr>
          <w:b/>
          <w:snapToGrid w:val="0"/>
          <w:sz w:val="24"/>
        </w:rPr>
        <w:t>Application</w:t>
      </w:r>
      <w:r w:rsidR="006B2E53">
        <w:rPr>
          <w:snapToGrid w:val="0"/>
          <w:sz w:val="24"/>
        </w:rPr>
        <w:t>”),</w:t>
      </w:r>
      <w:r w:rsidRPr="00173A92">
        <w:rPr>
          <w:rFonts w:hint="eastAsia"/>
          <w:snapToGrid w:val="0"/>
          <w:sz w:val="24"/>
        </w:rPr>
        <w:t xml:space="preserve"> </w:t>
      </w:r>
      <w:r w:rsidR="00742F81">
        <w:rPr>
          <w:snapToGrid w:val="0"/>
          <w:sz w:val="24"/>
        </w:rPr>
        <w:t xml:space="preserve">the </w:t>
      </w:r>
      <w:r w:rsidRPr="00173A92">
        <w:rPr>
          <w:rFonts w:hint="eastAsia"/>
          <w:snapToGrid w:val="0"/>
          <w:sz w:val="24"/>
        </w:rPr>
        <w:t xml:space="preserve">Company will collect, process and use your personal data for the purpose of </w:t>
      </w:r>
      <w:r w:rsidR="006B2E53">
        <w:rPr>
          <w:snapToGrid w:val="0"/>
          <w:sz w:val="24"/>
        </w:rPr>
        <w:t>reviewing</w:t>
      </w:r>
      <w:r w:rsidRPr="00173A92">
        <w:rPr>
          <w:rFonts w:hint="eastAsia"/>
          <w:snapToGrid w:val="0"/>
          <w:sz w:val="24"/>
        </w:rPr>
        <w:t xml:space="preserve"> your </w:t>
      </w:r>
      <w:proofErr w:type="gramStart"/>
      <w:r w:rsidR="006B2E53">
        <w:rPr>
          <w:snapToGrid w:val="0"/>
          <w:sz w:val="24"/>
        </w:rPr>
        <w:t>A</w:t>
      </w:r>
      <w:r w:rsidRPr="00173A92">
        <w:rPr>
          <w:rFonts w:hint="eastAsia"/>
          <w:snapToGrid w:val="0"/>
          <w:sz w:val="24"/>
        </w:rPr>
        <w:t>pplication</w:t>
      </w:r>
      <w:proofErr w:type="gramEnd"/>
      <w:r w:rsidRPr="00173A92">
        <w:rPr>
          <w:rFonts w:hint="eastAsia"/>
          <w:snapToGrid w:val="0"/>
          <w:sz w:val="24"/>
        </w:rPr>
        <w:t xml:space="preserve"> and for subsequent publicity and marketing purposes.</w:t>
      </w:r>
    </w:p>
    <w:p w14:paraId="4D9C6D1A" w14:textId="23114898" w:rsidR="00614D02" w:rsidRPr="00173A92" w:rsidRDefault="00AD59A2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 w:rsidRPr="00173A92">
        <w:rPr>
          <w:rFonts w:hint="eastAsia"/>
          <w:b/>
          <w:snapToGrid w:val="0"/>
          <w:sz w:val="24"/>
        </w:rPr>
        <w:t xml:space="preserve">Types of </w:t>
      </w:r>
      <w:r w:rsidR="006B2E53">
        <w:rPr>
          <w:b/>
          <w:snapToGrid w:val="0"/>
          <w:sz w:val="24"/>
        </w:rPr>
        <w:t>Personal Data C</w:t>
      </w:r>
      <w:r w:rsidRPr="00173A92">
        <w:rPr>
          <w:rFonts w:hint="eastAsia"/>
          <w:b/>
          <w:snapToGrid w:val="0"/>
          <w:sz w:val="24"/>
        </w:rPr>
        <w:t>ollected</w:t>
      </w:r>
    </w:p>
    <w:p w14:paraId="2AA3E7C6" w14:textId="33B9228D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rFonts w:hint="eastAsia"/>
          <w:snapToGrid w:val="0"/>
          <w:sz w:val="24"/>
          <w:highlight w:val="cyan"/>
        </w:rPr>
        <w:t xml:space="preserve">[Please </w:t>
      </w:r>
      <w:r w:rsidR="006B2E53">
        <w:rPr>
          <w:snapToGrid w:val="0"/>
          <w:sz w:val="24"/>
          <w:highlight w:val="cyan"/>
        </w:rPr>
        <w:t>identify</w:t>
      </w:r>
      <w:r w:rsidRPr="00173A92">
        <w:rPr>
          <w:rFonts w:hint="eastAsia"/>
          <w:snapToGrid w:val="0"/>
          <w:sz w:val="24"/>
          <w:highlight w:val="cyan"/>
        </w:rPr>
        <w:t xml:space="preserve"> the type of personal </w:t>
      </w:r>
      <w:r w:rsidR="006B2E53">
        <w:rPr>
          <w:snapToGrid w:val="0"/>
          <w:sz w:val="24"/>
          <w:highlight w:val="cyan"/>
        </w:rPr>
        <w:t>data</w:t>
      </w:r>
      <w:r w:rsidRPr="00173A92">
        <w:rPr>
          <w:rFonts w:hint="eastAsia"/>
          <w:snapToGrid w:val="0"/>
          <w:sz w:val="24"/>
          <w:highlight w:val="cyan"/>
        </w:rPr>
        <w:t xml:space="preserve"> the Applicant will provide, such as name, date of birth, ID card number or passport number].</w:t>
      </w:r>
    </w:p>
    <w:p w14:paraId="1A6017BD" w14:textId="5BC6F94A" w:rsidR="00614D02" w:rsidRPr="00173A92" w:rsidRDefault="00AD59A2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 w:rsidRPr="00173A92">
        <w:rPr>
          <w:rFonts w:hint="eastAsia"/>
          <w:b/>
          <w:snapToGrid w:val="0"/>
          <w:sz w:val="24"/>
        </w:rPr>
        <w:t xml:space="preserve">Who, </w:t>
      </w:r>
      <w:r w:rsidR="006B2E53">
        <w:rPr>
          <w:b/>
          <w:snapToGrid w:val="0"/>
          <w:sz w:val="24"/>
        </w:rPr>
        <w:t>W</w:t>
      </w:r>
      <w:r w:rsidRPr="00173A92">
        <w:rPr>
          <w:rFonts w:hint="eastAsia"/>
          <w:b/>
          <w:snapToGrid w:val="0"/>
          <w:sz w:val="24"/>
        </w:rPr>
        <w:t xml:space="preserve">hen, </w:t>
      </w:r>
      <w:r w:rsidR="006B2E53">
        <w:rPr>
          <w:b/>
          <w:snapToGrid w:val="0"/>
          <w:sz w:val="24"/>
        </w:rPr>
        <w:t>W</w:t>
      </w:r>
      <w:r w:rsidRPr="00173A92">
        <w:rPr>
          <w:rFonts w:hint="eastAsia"/>
          <w:b/>
          <w:snapToGrid w:val="0"/>
          <w:sz w:val="24"/>
        </w:rPr>
        <w:t xml:space="preserve">here and </w:t>
      </w:r>
      <w:r w:rsidR="006B2E53">
        <w:rPr>
          <w:b/>
          <w:snapToGrid w:val="0"/>
          <w:sz w:val="24"/>
        </w:rPr>
        <w:t>H</w:t>
      </w:r>
      <w:r w:rsidRPr="00173A92">
        <w:rPr>
          <w:rFonts w:hint="eastAsia"/>
          <w:b/>
          <w:snapToGrid w:val="0"/>
          <w:sz w:val="24"/>
        </w:rPr>
        <w:t xml:space="preserve">ow </w:t>
      </w:r>
      <w:r w:rsidR="006B2E53">
        <w:rPr>
          <w:b/>
          <w:snapToGrid w:val="0"/>
          <w:sz w:val="24"/>
        </w:rPr>
        <w:t>Personal Data</w:t>
      </w:r>
      <w:r w:rsidRPr="00173A92">
        <w:rPr>
          <w:rFonts w:hint="eastAsia"/>
          <w:b/>
          <w:snapToGrid w:val="0"/>
          <w:sz w:val="24"/>
        </w:rPr>
        <w:t xml:space="preserve"> </w:t>
      </w:r>
      <w:r w:rsidR="006B2E53">
        <w:rPr>
          <w:b/>
          <w:snapToGrid w:val="0"/>
          <w:sz w:val="24"/>
        </w:rPr>
        <w:t xml:space="preserve">will be </w:t>
      </w:r>
      <w:proofErr w:type="gramStart"/>
      <w:r w:rsidR="006B2E53">
        <w:rPr>
          <w:b/>
          <w:snapToGrid w:val="0"/>
          <w:sz w:val="24"/>
        </w:rPr>
        <w:t>U</w:t>
      </w:r>
      <w:r w:rsidRPr="00173A92">
        <w:rPr>
          <w:rFonts w:hint="eastAsia"/>
          <w:b/>
          <w:snapToGrid w:val="0"/>
          <w:sz w:val="24"/>
        </w:rPr>
        <w:t>sed</w:t>
      </w:r>
      <w:proofErr w:type="gramEnd"/>
    </w:p>
    <w:p w14:paraId="60DCBB48" w14:textId="4AB4DBD9" w:rsidR="00614D02" w:rsidRPr="00173A92" w:rsidRDefault="00742F81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>
        <w:rPr>
          <w:snapToGrid w:val="0"/>
          <w:sz w:val="24"/>
        </w:rPr>
        <w:t>Your p</w:t>
      </w:r>
      <w:r w:rsidR="0060019C">
        <w:rPr>
          <w:snapToGrid w:val="0"/>
          <w:sz w:val="24"/>
        </w:rPr>
        <w:t>ersonal data will be</w:t>
      </w:r>
      <w:r w:rsidR="00AD59A2" w:rsidRPr="00173A92">
        <w:rPr>
          <w:rFonts w:hint="eastAsia"/>
          <w:snapToGrid w:val="0"/>
          <w:sz w:val="24"/>
        </w:rPr>
        <w:t xml:space="preserve"> collect</w:t>
      </w:r>
      <w:r w:rsidR="0060019C">
        <w:rPr>
          <w:snapToGrid w:val="0"/>
          <w:sz w:val="24"/>
        </w:rPr>
        <w:t>ed</w:t>
      </w:r>
      <w:r w:rsidR="00AD59A2" w:rsidRPr="00173A92">
        <w:rPr>
          <w:rFonts w:hint="eastAsia"/>
          <w:snapToGrid w:val="0"/>
          <w:sz w:val="24"/>
        </w:rPr>
        <w:t>, process</w:t>
      </w:r>
      <w:r w:rsidR="0060019C">
        <w:rPr>
          <w:snapToGrid w:val="0"/>
          <w:sz w:val="24"/>
        </w:rPr>
        <w:t>ed</w:t>
      </w:r>
      <w:r w:rsidR="00AD59A2" w:rsidRPr="00173A92">
        <w:rPr>
          <w:rFonts w:hint="eastAsia"/>
          <w:snapToGrid w:val="0"/>
          <w:sz w:val="24"/>
        </w:rPr>
        <w:t xml:space="preserve">, </w:t>
      </w:r>
      <w:r w:rsidR="0060019C">
        <w:rPr>
          <w:snapToGrid w:val="0"/>
          <w:sz w:val="24"/>
        </w:rPr>
        <w:t>transferred</w:t>
      </w:r>
      <w:r w:rsidR="00AD59A2" w:rsidRPr="00173A92">
        <w:rPr>
          <w:rFonts w:hint="eastAsia"/>
          <w:snapToGrid w:val="0"/>
          <w:sz w:val="24"/>
        </w:rPr>
        <w:t xml:space="preserve"> </w:t>
      </w:r>
      <w:proofErr w:type="gramStart"/>
      <w:r w:rsidR="002B3E82" w:rsidRPr="00173A92">
        <w:rPr>
          <w:rFonts w:hint="eastAsia"/>
          <w:snapToGrid w:val="0"/>
          <w:sz w:val="24"/>
        </w:rPr>
        <w:t>internationally</w:t>
      </w:r>
      <w:proofErr w:type="gramEnd"/>
      <w:r w:rsidR="002B3E82" w:rsidRPr="00173A92">
        <w:rPr>
          <w:rFonts w:hint="eastAsia"/>
          <w:snapToGrid w:val="0"/>
          <w:sz w:val="24"/>
        </w:rPr>
        <w:t xml:space="preserve"> </w:t>
      </w:r>
      <w:r w:rsidR="00AD59A2" w:rsidRPr="00173A92">
        <w:rPr>
          <w:rFonts w:hint="eastAsia"/>
          <w:snapToGrid w:val="0"/>
          <w:sz w:val="24"/>
        </w:rPr>
        <w:t xml:space="preserve">or </w:t>
      </w:r>
      <w:r w:rsidR="0060019C">
        <w:rPr>
          <w:snapToGrid w:val="0"/>
          <w:sz w:val="24"/>
        </w:rPr>
        <w:t xml:space="preserve">used </w:t>
      </w:r>
      <w:r w:rsidR="00AD59A2" w:rsidRPr="00173A92">
        <w:rPr>
          <w:rFonts w:hint="eastAsia"/>
          <w:snapToGrid w:val="0"/>
          <w:sz w:val="24"/>
        </w:rPr>
        <w:t>in paper or electronic form within or outside of the Republic of China</w:t>
      </w:r>
      <w:r w:rsidR="0060019C">
        <w:rPr>
          <w:snapToGrid w:val="0"/>
          <w:sz w:val="24"/>
        </w:rPr>
        <w:t xml:space="preserve"> (Taiwan)</w:t>
      </w:r>
      <w:r w:rsidR="00AD59A2" w:rsidRPr="00173A92">
        <w:rPr>
          <w:rFonts w:hint="eastAsia"/>
          <w:snapToGrid w:val="0"/>
          <w:sz w:val="24"/>
        </w:rPr>
        <w:t xml:space="preserve"> for the aforementioned purposes by the Company, the Company</w:t>
      </w:r>
      <w:r w:rsidR="00AD59A2" w:rsidRPr="00173A92">
        <w:rPr>
          <w:snapToGrid w:val="0"/>
          <w:sz w:val="24"/>
        </w:rPr>
        <w:t>’</w:t>
      </w:r>
      <w:r w:rsidR="00AD59A2" w:rsidRPr="00173A92">
        <w:rPr>
          <w:rFonts w:hint="eastAsia"/>
          <w:snapToGrid w:val="0"/>
          <w:sz w:val="24"/>
        </w:rPr>
        <w:t xml:space="preserve">s affiliates, and any other </w:t>
      </w:r>
      <w:r w:rsidR="00A5236A">
        <w:rPr>
          <w:snapToGrid w:val="0"/>
          <w:sz w:val="24"/>
        </w:rPr>
        <w:t>organizations engaged</w:t>
      </w:r>
      <w:r w:rsidR="00AD59A2" w:rsidRPr="00173A92">
        <w:rPr>
          <w:rFonts w:hint="eastAsia"/>
          <w:snapToGrid w:val="0"/>
          <w:sz w:val="24"/>
        </w:rPr>
        <w:t xml:space="preserve"> by the Company during its existence.</w:t>
      </w:r>
    </w:p>
    <w:p w14:paraId="7D141569" w14:textId="6BBF5E4D" w:rsidR="00614D02" w:rsidRPr="00173A92" w:rsidRDefault="00A5236A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Rights Conferred under Article 3 of</w:t>
      </w:r>
      <w:r w:rsidR="00AD59A2" w:rsidRPr="00173A92">
        <w:rPr>
          <w:rFonts w:hint="eastAsia"/>
          <w:b/>
          <w:snapToGrid w:val="0"/>
          <w:sz w:val="24"/>
        </w:rPr>
        <w:t xml:space="preserve"> the PDPA </w:t>
      </w:r>
      <w:r>
        <w:rPr>
          <w:rFonts w:hint="eastAsia"/>
          <w:b/>
          <w:snapToGrid w:val="0"/>
          <w:sz w:val="24"/>
        </w:rPr>
        <w:t xml:space="preserve">and </w:t>
      </w:r>
      <w:r>
        <w:rPr>
          <w:b/>
          <w:snapToGrid w:val="0"/>
          <w:sz w:val="24"/>
        </w:rPr>
        <w:t xml:space="preserve">Method of Exercise </w:t>
      </w:r>
      <w:proofErr w:type="gramStart"/>
      <w:r>
        <w:rPr>
          <w:b/>
          <w:snapToGrid w:val="0"/>
          <w:sz w:val="24"/>
        </w:rPr>
        <w:t>thereof</w:t>
      </w:r>
      <w:proofErr w:type="gramEnd"/>
    </w:p>
    <w:p w14:paraId="6939CDC9" w14:textId="59B4A8A6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snapToGrid w:val="0"/>
          <w:sz w:val="24"/>
        </w:rPr>
        <w:t>During the</w:t>
      </w:r>
      <w:r w:rsidR="00742F81">
        <w:rPr>
          <w:snapToGrid w:val="0"/>
          <w:sz w:val="24"/>
        </w:rPr>
        <w:t xml:space="preserve"> term</w:t>
      </w:r>
      <w:r w:rsidRPr="00173A92">
        <w:rPr>
          <w:snapToGrid w:val="0"/>
          <w:sz w:val="24"/>
        </w:rPr>
        <w:t xml:space="preserve"> that </w:t>
      </w:r>
      <w:r w:rsidRPr="00173A92">
        <w:rPr>
          <w:rFonts w:hint="eastAsia"/>
          <w:snapToGrid w:val="0"/>
          <w:sz w:val="24"/>
        </w:rPr>
        <w:t xml:space="preserve">the Company </w:t>
      </w:r>
      <w:r w:rsidRPr="00173A92">
        <w:rPr>
          <w:snapToGrid w:val="0"/>
          <w:sz w:val="24"/>
        </w:rPr>
        <w:t xml:space="preserve">holds </w:t>
      </w:r>
      <w:r w:rsidRPr="00173A92">
        <w:rPr>
          <w:rFonts w:hint="eastAsia"/>
          <w:snapToGrid w:val="0"/>
          <w:sz w:val="24"/>
        </w:rPr>
        <w:t xml:space="preserve">your </w:t>
      </w:r>
      <w:r w:rsidRPr="00173A92">
        <w:rPr>
          <w:snapToGrid w:val="0"/>
          <w:sz w:val="24"/>
        </w:rPr>
        <w:t xml:space="preserve">personal </w:t>
      </w:r>
      <w:r w:rsidR="00E73E22">
        <w:rPr>
          <w:snapToGrid w:val="0"/>
          <w:sz w:val="24"/>
        </w:rPr>
        <w:t>data</w:t>
      </w:r>
      <w:r w:rsidRPr="00173A92">
        <w:rPr>
          <w:snapToGrid w:val="0"/>
          <w:sz w:val="24"/>
        </w:rPr>
        <w:t xml:space="preserve">, </w:t>
      </w:r>
      <w:r w:rsidRPr="00173A92">
        <w:rPr>
          <w:rFonts w:hint="eastAsia"/>
          <w:snapToGrid w:val="0"/>
          <w:sz w:val="24"/>
        </w:rPr>
        <w:t xml:space="preserve">you </w:t>
      </w:r>
      <w:r w:rsidRPr="00173A92">
        <w:rPr>
          <w:snapToGrid w:val="0"/>
          <w:sz w:val="24"/>
        </w:rPr>
        <w:t xml:space="preserve">may make a request by e-mail to </w:t>
      </w:r>
      <w:r w:rsidRPr="00173A92">
        <w:rPr>
          <w:rFonts w:hint="eastAsia"/>
          <w:snapToGrid w:val="0"/>
          <w:sz w:val="24"/>
        </w:rPr>
        <w:t xml:space="preserve">the Company </w:t>
      </w:r>
      <w:r w:rsidRPr="00173A92">
        <w:rPr>
          <w:snapToGrid w:val="0"/>
          <w:sz w:val="24"/>
        </w:rPr>
        <w:t>(e-mail address:</w:t>
      </w:r>
      <w:r w:rsidR="00C93B0E" w:rsidRPr="00C93B0E">
        <w:rPr>
          <w:snapToGrid w:val="0"/>
          <w:sz w:val="24"/>
        </w:rPr>
        <w:t xml:space="preserve"> </w:t>
      </w:r>
      <w:r w:rsidR="00C93B0E" w:rsidRPr="00422121">
        <w:rPr>
          <w:snapToGrid w:val="0"/>
          <w:sz w:val="24"/>
        </w:rPr>
        <w:t>OrstedTWEAF@orsted.com</w:t>
      </w:r>
      <w:r w:rsidRPr="00173A92">
        <w:rPr>
          <w:snapToGrid w:val="0"/>
          <w:sz w:val="24"/>
        </w:rPr>
        <w:t xml:space="preserve">) for access, review, copying, supplement, correction, </w:t>
      </w:r>
      <w:r w:rsidR="00E73E22">
        <w:rPr>
          <w:snapToGrid w:val="0"/>
          <w:sz w:val="24"/>
        </w:rPr>
        <w:t>cessation</w:t>
      </w:r>
      <w:r w:rsidRPr="00173A92">
        <w:rPr>
          <w:snapToGrid w:val="0"/>
          <w:sz w:val="24"/>
        </w:rPr>
        <w:t xml:space="preserve"> of collection, </w:t>
      </w:r>
      <w:r w:rsidR="00E73E22">
        <w:rPr>
          <w:snapToGrid w:val="0"/>
          <w:sz w:val="24"/>
        </w:rPr>
        <w:t>cessation</w:t>
      </w:r>
      <w:r w:rsidRPr="00173A92">
        <w:rPr>
          <w:snapToGrid w:val="0"/>
          <w:sz w:val="24"/>
        </w:rPr>
        <w:t xml:space="preserve"> of processing, </w:t>
      </w:r>
      <w:r w:rsidR="00E73E22">
        <w:rPr>
          <w:snapToGrid w:val="0"/>
          <w:sz w:val="24"/>
        </w:rPr>
        <w:t>cessation</w:t>
      </w:r>
      <w:r w:rsidRPr="00173A92">
        <w:rPr>
          <w:snapToGrid w:val="0"/>
          <w:sz w:val="24"/>
        </w:rPr>
        <w:t xml:space="preserve"> of use, or deletion. </w:t>
      </w:r>
      <w:r w:rsidR="00E73E22">
        <w:rPr>
          <w:snapToGrid w:val="0"/>
          <w:sz w:val="24"/>
        </w:rPr>
        <w:t>A</w:t>
      </w:r>
      <w:r w:rsidRPr="00173A92">
        <w:rPr>
          <w:snapToGrid w:val="0"/>
          <w:sz w:val="24"/>
        </w:rPr>
        <w:t xml:space="preserve">ny other matters </w:t>
      </w:r>
      <w:r w:rsidR="00E73E22">
        <w:rPr>
          <w:snapToGrid w:val="0"/>
          <w:sz w:val="24"/>
        </w:rPr>
        <w:t>not addressed herein shall be subject to relevant</w:t>
      </w:r>
      <w:r w:rsidRPr="00173A92">
        <w:rPr>
          <w:snapToGrid w:val="0"/>
          <w:sz w:val="24"/>
        </w:rPr>
        <w:t xml:space="preserve"> laws and regulations.</w:t>
      </w:r>
    </w:p>
    <w:p w14:paraId="1E2E7338" w14:textId="71E83046" w:rsidR="00614D02" w:rsidRPr="00173A92" w:rsidRDefault="00AD59A2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Effect of </w:t>
      </w:r>
      <w:r w:rsidR="00FD2C8E">
        <w:rPr>
          <w:b/>
          <w:snapToGrid w:val="0"/>
          <w:sz w:val="24"/>
        </w:rPr>
        <w:t>Not P</w:t>
      </w:r>
      <w:r w:rsidRPr="00173A92">
        <w:rPr>
          <w:b/>
          <w:snapToGrid w:val="0"/>
          <w:sz w:val="24"/>
        </w:rPr>
        <w:t>roviding</w:t>
      </w:r>
      <w:r w:rsidR="00FD2C8E">
        <w:rPr>
          <w:b/>
          <w:snapToGrid w:val="0"/>
          <w:sz w:val="24"/>
        </w:rPr>
        <w:t xml:space="preserve"> Data</w:t>
      </w:r>
    </w:p>
    <w:p w14:paraId="5DBE8E89" w14:textId="141B287E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You understand that you are free to choose </w:t>
      </w:r>
      <w:proofErr w:type="gramStart"/>
      <w:r w:rsidRPr="00173A92">
        <w:rPr>
          <w:rFonts w:hint="eastAsia"/>
          <w:snapToGrid w:val="0"/>
          <w:sz w:val="24"/>
        </w:rPr>
        <w:t>whether or not</w:t>
      </w:r>
      <w:proofErr w:type="gramEnd"/>
      <w:r w:rsidRPr="00173A92">
        <w:rPr>
          <w:rFonts w:hint="eastAsia"/>
          <w:snapToGrid w:val="0"/>
          <w:sz w:val="24"/>
        </w:rPr>
        <w:t xml:space="preserve"> to provide</w:t>
      </w:r>
      <w:r w:rsidR="00FD2C8E">
        <w:rPr>
          <w:snapToGrid w:val="0"/>
          <w:sz w:val="24"/>
        </w:rPr>
        <w:t xml:space="preserve"> your</w:t>
      </w:r>
      <w:r w:rsidRPr="00173A92">
        <w:rPr>
          <w:rFonts w:hint="eastAsia"/>
          <w:snapToGrid w:val="0"/>
          <w:sz w:val="24"/>
        </w:rPr>
        <w:t xml:space="preserve"> personal </w:t>
      </w:r>
      <w:r w:rsidR="00FD2C8E">
        <w:rPr>
          <w:snapToGrid w:val="0"/>
          <w:sz w:val="24"/>
        </w:rPr>
        <w:t>data</w:t>
      </w:r>
      <w:r w:rsidRPr="00173A92">
        <w:rPr>
          <w:rFonts w:hint="eastAsia"/>
          <w:snapToGrid w:val="0"/>
          <w:sz w:val="24"/>
        </w:rPr>
        <w:t xml:space="preserve">, but that </w:t>
      </w:r>
      <w:r w:rsidR="00FD2C8E">
        <w:rPr>
          <w:snapToGrid w:val="0"/>
          <w:sz w:val="24"/>
        </w:rPr>
        <w:t>refusal</w:t>
      </w:r>
      <w:r w:rsidRPr="00173A92">
        <w:rPr>
          <w:rFonts w:hint="eastAsia"/>
          <w:snapToGrid w:val="0"/>
          <w:sz w:val="24"/>
        </w:rPr>
        <w:t xml:space="preserve"> to provide </w:t>
      </w:r>
      <w:r w:rsidRPr="00173A92">
        <w:rPr>
          <w:snapToGrid w:val="0"/>
          <w:sz w:val="24"/>
        </w:rPr>
        <w:t xml:space="preserve">personal </w:t>
      </w:r>
      <w:r w:rsidR="00FD2C8E">
        <w:rPr>
          <w:snapToGrid w:val="0"/>
          <w:sz w:val="24"/>
        </w:rPr>
        <w:t>data</w:t>
      </w:r>
      <w:r w:rsidRPr="00173A92">
        <w:rPr>
          <w:snapToGrid w:val="0"/>
          <w:sz w:val="24"/>
        </w:rPr>
        <w:t xml:space="preserve"> or incomplete provision of personal </w:t>
      </w:r>
      <w:r w:rsidR="00FD2C8E">
        <w:rPr>
          <w:snapToGrid w:val="0"/>
          <w:sz w:val="24"/>
        </w:rPr>
        <w:t>data</w:t>
      </w:r>
      <w:r w:rsidRPr="00173A92">
        <w:rPr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may affect the Company</w:t>
      </w:r>
      <w:r w:rsidRPr="00173A92">
        <w:rPr>
          <w:snapToGrid w:val="0"/>
          <w:sz w:val="24"/>
        </w:rPr>
        <w:t>’</w:t>
      </w:r>
      <w:r w:rsidRPr="00173A92">
        <w:rPr>
          <w:rFonts w:hint="eastAsia"/>
          <w:snapToGrid w:val="0"/>
          <w:sz w:val="24"/>
        </w:rPr>
        <w:t xml:space="preserve">s review of the </w:t>
      </w:r>
      <w:r w:rsidR="00EC033D">
        <w:rPr>
          <w:rFonts w:hint="eastAsia"/>
          <w:snapToGrid w:val="0"/>
          <w:sz w:val="24"/>
        </w:rPr>
        <w:t>Fund Application</w:t>
      </w:r>
      <w:r w:rsidRPr="00173A92">
        <w:rPr>
          <w:rFonts w:hint="eastAsia"/>
          <w:snapToGrid w:val="0"/>
          <w:sz w:val="24"/>
        </w:rPr>
        <w:t>.</w:t>
      </w:r>
    </w:p>
    <w:p w14:paraId="13932B43" w14:textId="77777777" w:rsidR="00A003BA" w:rsidRPr="00173A92" w:rsidRDefault="00A003BA" w:rsidP="00EA3B60">
      <w:pPr>
        <w:spacing w:before="240" w:after="240" w:line="240" w:lineRule="auto"/>
        <w:rPr>
          <w:snapToGrid w:val="0"/>
          <w:sz w:val="24"/>
        </w:rPr>
      </w:pPr>
    </w:p>
    <w:p w14:paraId="6A54EB02" w14:textId="69B87F40" w:rsidR="00556865" w:rsidRPr="00A20A65" w:rsidRDefault="00556865" w:rsidP="00A20A65">
      <w:pPr>
        <w:spacing w:before="240" w:after="240" w:line="240" w:lineRule="auto"/>
        <w:rPr>
          <w:b/>
          <w:snapToGrid w:val="0"/>
          <w:sz w:val="24"/>
        </w:rPr>
      </w:pPr>
    </w:p>
    <w:sectPr w:rsidR="00556865" w:rsidRPr="00A20A65">
      <w:headerReference w:type="default" r:id="rId12"/>
      <w:footerReference w:type="default" r:id="rId13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D14" w14:textId="77777777" w:rsidR="00DB4053" w:rsidRDefault="00DB4053">
      <w:r>
        <w:separator/>
      </w:r>
    </w:p>
  </w:endnote>
  <w:endnote w:type="continuationSeparator" w:id="0">
    <w:p w14:paraId="2D6FF86C" w14:textId="77777777" w:rsidR="00DB4053" w:rsidRDefault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7039855E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78D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3942" w14:textId="77777777" w:rsidR="00DB4053" w:rsidRDefault="00DB4053">
      <w:r>
        <w:separator/>
      </w:r>
    </w:p>
  </w:footnote>
  <w:footnote w:type="continuationSeparator" w:id="0">
    <w:p w14:paraId="05976BAA" w14:textId="77777777" w:rsidR="00DB4053" w:rsidRDefault="00D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65F6AD0A" w:rsidR="009A084E" w:rsidRDefault="009A084E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469439">
    <w:abstractNumId w:val="5"/>
  </w:num>
  <w:num w:numId="2" w16cid:durableId="1503280498">
    <w:abstractNumId w:val="10"/>
  </w:num>
  <w:num w:numId="3" w16cid:durableId="431823122">
    <w:abstractNumId w:val="3"/>
  </w:num>
  <w:num w:numId="4" w16cid:durableId="1136214460">
    <w:abstractNumId w:val="9"/>
  </w:num>
  <w:num w:numId="5" w16cid:durableId="1042025350">
    <w:abstractNumId w:val="8"/>
  </w:num>
  <w:num w:numId="6" w16cid:durableId="50345855">
    <w:abstractNumId w:val="7"/>
  </w:num>
  <w:num w:numId="7" w16cid:durableId="821197817">
    <w:abstractNumId w:val="1"/>
  </w:num>
  <w:num w:numId="8" w16cid:durableId="1100758939">
    <w:abstractNumId w:val="4"/>
  </w:num>
  <w:num w:numId="9" w16cid:durableId="261106295">
    <w:abstractNumId w:val="6"/>
  </w:num>
  <w:num w:numId="10" w16cid:durableId="140126238">
    <w:abstractNumId w:val="0"/>
  </w:num>
  <w:num w:numId="11" w16cid:durableId="193613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3741D"/>
    <w:rsid w:val="000453DB"/>
    <w:rsid w:val="000470C4"/>
    <w:rsid w:val="000506AC"/>
    <w:rsid w:val="000525A4"/>
    <w:rsid w:val="000556B4"/>
    <w:rsid w:val="0006311B"/>
    <w:rsid w:val="000879EC"/>
    <w:rsid w:val="000915EE"/>
    <w:rsid w:val="00093EEF"/>
    <w:rsid w:val="00095B77"/>
    <w:rsid w:val="000A3B68"/>
    <w:rsid w:val="000A6AB3"/>
    <w:rsid w:val="000A6B6A"/>
    <w:rsid w:val="000A6F8B"/>
    <w:rsid w:val="000A7931"/>
    <w:rsid w:val="000B07D7"/>
    <w:rsid w:val="000B6F2A"/>
    <w:rsid w:val="000D0FDC"/>
    <w:rsid w:val="000E00CE"/>
    <w:rsid w:val="00121266"/>
    <w:rsid w:val="00123DD1"/>
    <w:rsid w:val="001266A3"/>
    <w:rsid w:val="001428DA"/>
    <w:rsid w:val="00144D8A"/>
    <w:rsid w:val="0015538F"/>
    <w:rsid w:val="00155BE7"/>
    <w:rsid w:val="00173A92"/>
    <w:rsid w:val="00173DA8"/>
    <w:rsid w:val="00175C89"/>
    <w:rsid w:val="00177C1B"/>
    <w:rsid w:val="001816C3"/>
    <w:rsid w:val="00184369"/>
    <w:rsid w:val="001A345B"/>
    <w:rsid w:val="001A7274"/>
    <w:rsid w:val="001B3CBD"/>
    <w:rsid w:val="001B6945"/>
    <w:rsid w:val="001C67F9"/>
    <w:rsid w:val="001D3357"/>
    <w:rsid w:val="001D4969"/>
    <w:rsid w:val="001D6EBF"/>
    <w:rsid w:val="001E4716"/>
    <w:rsid w:val="001E5222"/>
    <w:rsid w:val="001E6FC0"/>
    <w:rsid w:val="002021BB"/>
    <w:rsid w:val="002117D3"/>
    <w:rsid w:val="002147FD"/>
    <w:rsid w:val="00220135"/>
    <w:rsid w:val="002312EB"/>
    <w:rsid w:val="00233386"/>
    <w:rsid w:val="00250126"/>
    <w:rsid w:val="0026177F"/>
    <w:rsid w:val="002656DD"/>
    <w:rsid w:val="00267F4E"/>
    <w:rsid w:val="0027215E"/>
    <w:rsid w:val="002A1A32"/>
    <w:rsid w:val="002B3E82"/>
    <w:rsid w:val="002B52BE"/>
    <w:rsid w:val="002B5D81"/>
    <w:rsid w:val="002C0F75"/>
    <w:rsid w:val="002C2475"/>
    <w:rsid w:val="002C367A"/>
    <w:rsid w:val="002D4A5F"/>
    <w:rsid w:val="002D5CA1"/>
    <w:rsid w:val="002E1B13"/>
    <w:rsid w:val="002F0E8D"/>
    <w:rsid w:val="002F1622"/>
    <w:rsid w:val="002F5223"/>
    <w:rsid w:val="00307233"/>
    <w:rsid w:val="00310C47"/>
    <w:rsid w:val="00337DA6"/>
    <w:rsid w:val="00342AF3"/>
    <w:rsid w:val="00355C42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5C24"/>
    <w:rsid w:val="003D63B7"/>
    <w:rsid w:val="0040262E"/>
    <w:rsid w:val="0041210E"/>
    <w:rsid w:val="004122FA"/>
    <w:rsid w:val="00422121"/>
    <w:rsid w:val="004249E8"/>
    <w:rsid w:val="00425A15"/>
    <w:rsid w:val="00426175"/>
    <w:rsid w:val="00430CBD"/>
    <w:rsid w:val="00437C1A"/>
    <w:rsid w:val="0044174B"/>
    <w:rsid w:val="00464396"/>
    <w:rsid w:val="0048738F"/>
    <w:rsid w:val="00490456"/>
    <w:rsid w:val="00490DF4"/>
    <w:rsid w:val="004A696B"/>
    <w:rsid w:val="004D5694"/>
    <w:rsid w:val="004E671B"/>
    <w:rsid w:val="004F1088"/>
    <w:rsid w:val="00503397"/>
    <w:rsid w:val="00525240"/>
    <w:rsid w:val="00525665"/>
    <w:rsid w:val="005408E0"/>
    <w:rsid w:val="00544F0A"/>
    <w:rsid w:val="00556865"/>
    <w:rsid w:val="00556DCE"/>
    <w:rsid w:val="00557DA9"/>
    <w:rsid w:val="00565552"/>
    <w:rsid w:val="005726CF"/>
    <w:rsid w:val="00592249"/>
    <w:rsid w:val="00594F78"/>
    <w:rsid w:val="00597B84"/>
    <w:rsid w:val="005A7E02"/>
    <w:rsid w:val="005B76C3"/>
    <w:rsid w:val="005B7EA3"/>
    <w:rsid w:val="005E25DE"/>
    <w:rsid w:val="005F50B1"/>
    <w:rsid w:val="0060019C"/>
    <w:rsid w:val="00600CD5"/>
    <w:rsid w:val="00604BA6"/>
    <w:rsid w:val="00614D02"/>
    <w:rsid w:val="0063530E"/>
    <w:rsid w:val="00644603"/>
    <w:rsid w:val="00651F08"/>
    <w:rsid w:val="006579D8"/>
    <w:rsid w:val="006600C1"/>
    <w:rsid w:val="00661209"/>
    <w:rsid w:val="00677D83"/>
    <w:rsid w:val="00683CA2"/>
    <w:rsid w:val="00685452"/>
    <w:rsid w:val="00695ECB"/>
    <w:rsid w:val="006A3334"/>
    <w:rsid w:val="006B2E53"/>
    <w:rsid w:val="006D68F3"/>
    <w:rsid w:val="006D7EDA"/>
    <w:rsid w:val="006E380A"/>
    <w:rsid w:val="007043D4"/>
    <w:rsid w:val="00716DC0"/>
    <w:rsid w:val="007178D9"/>
    <w:rsid w:val="00721FCF"/>
    <w:rsid w:val="007410D7"/>
    <w:rsid w:val="007429E1"/>
    <w:rsid w:val="00742F81"/>
    <w:rsid w:val="00743C2A"/>
    <w:rsid w:val="00744146"/>
    <w:rsid w:val="007712AC"/>
    <w:rsid w:val="00786CA0"/>
    <w:rsid w:val="007A1512"/>
    <w:rsid w:val="007C2806"/>
    <w:rsid w:val="007F0116"/>
    <w:rsid w:val="007F098D"/>
    <w:rsid w:val="007F49E1"/>
    <w:rsid w:val="007F77BF"/>
    <w:rsid w:val="00820EDF"/>
    <w:rsid w:val="008217EA"/>
    <w:rsid w:val="00836D4F"/>
    <w:rsid w:val="00852C92"/>
    <w:rsid w:val="00855369"/>
    <w:rsid w:val="00860749"/>
    <w:rsid w:val="0086204C"/>
    <w:rsid w:val="00864102"/>
    <w:rsid w:val="00871347"/>
    <w:rsid w:val="00875D8A"/>
    <w:rsid w:val="00885D54"/>
    <w:rsid w:val="008922C3"/>
    <w:rsid w:val="00894445"/>
    <w:rsid w:val="008A39F7"/>
    <w:rsid w:val="008B1844"/>
    <w:rsid w:val="008B289E"/>
    <w:rsid w:val="008B61E6"/>
    <w:rsid w:val="008B7280"/>
    <w:rsid w:val="008D051E"/>
    <w:rsid w:val="008E6898"/>
    <w:rsid w:val="008F1D09"/>
    <w:rsid w:val="00900DD7"/>
    <w:rsid w:val="00923229"/>
    <w:rsid w:val="009268D6"/>
    <w:rsid w:val="00936D97"/>
    <w:rsid w:val="00942D2E"/>
    <w:rsid w:val="009466C4"/>
    <w:rsid w:val="00955766"/>
    <w:rsid w:val="00960100"/>
    <w:rsid w:val="009618AE"/>
    <w:rsid w:val="00974D60"/>
    <w:rsid w:val="00997E78"/>
    <w:rsid w:val="009A084E"/>
    <w:rsid w:val="009B0467"/>
    <w:rsid w:val="009B0D40"/>
    <w:rsid w:val="009B642A"/>
    <w:rsid w:val="009E55AC"/>
    <w:rsid w:val="00A003BA"/>
    <w:rsid w:val="00A05832"/>
    <w:rsid w:val="00A06377"/>
    <w:rsid w:val="00A1749E"/>
    <w:rsid w:val="00A20A65"/>
    <w:rsid w:val="00A2532C"/>
    <w:rsid w:val="00A3164B"/>
    <w:rsid w:val="00A3626E"/>
    <w:rsid w:val="00A453A4"/>
    <w:rsid w:val="00A46304"/>
    <w:rsid w:val="00A47230"/>
    <w:rsid w:val="00A5236A"/>
    <w:rsid w:val="00A82FE2"/>
    <w:rsid w:val="00A90F7A"/>
    <w:rsid w:val="00AB35E9"/>
    <w:rsid w:val="00AB5983"/>
    <w:rsid w:val="00AB5C9F"/>
    <w:rsid w:val="00AC4129"/>
    <w:rsid w:val="00AD2822"/>
    <w:rsid w:val="00AD2E21"/>
    <w:rsid w:val="00AD50F9"/>
    <w:rsid w:val="00AD59A2"/>
    <w:rsid w:val="00AD694B"/>
    <w:rsid w:val="00AE49B9"/>
    <w:rsid w:val="00AF0F80"/>
    <w:rsid w:val="00AF7BFA"/>
    <w:rsid w:val="00B013C9"/>
    <w:rsid w:val="00B30FE6"/>
    <w:rsid w:val="00B35057"/>
    <w:rsid w:val="00B403B9"/>
    <w:rsid w:val="00B42C79"/>
    <w:rsid w:val="00B53E4B"/>
    <w:rsid w:val="00B60B67"/>
    <w:rsid w:val="00B7285F"/>
    <w:rsid w:val="00B83A69"/>
    <w:rsid w:val="00BB26B2"/>
    <w:rsid w:val="00BD4B7E"/>
    <w:rsid w:val="00BE0264"/>
    <w:rsid w:val="00BE732E"/>
    <w:rsid w:val="00BF02DA"/>
    <w:rsid w:val="00C17CF4"/>
    <w:rsid w:val="00C317D7"/>
    <w:rsid w:val="00C41A35"/>
    <w:rsid w:val="00C754EB"/>
    <w:rsid w:val="00C93B0E"/>
    <w:rsid w:val="00CB6664"/>
    <w:rsid w:val="00CC04E6"/>
    <w:rsid w:val="00CD2D94"/>
    <w:rsid w:val="00CD3F02"/>
    <w:rsid w:val="00CD5238"/>
    <w:rsid w:val="00CE2F01"/>
    <w:rsid w:val="00CF6DB2"/>
    <w:rsid w:val="00CF7433"/>
    <w:rsid w:val="00D07AA4"/>
    <w:rsid w:val="00D2122A"/>
    <w:rsid w:val="00D240C2"/>
    <w:rsid w:val="00D2597A"/>
    <w:rsid w:val="00D40132"/>
    <w:rsid w:val="00D44FE8"/>
    <w:rsid w:val="00D45CEF"/>
    <w:rsid w:val="00D477F7"/>
    <w:rsid w:val="00D61B25"/>
    <w:rsid w:val="00D65AC3"/>
    <w:rsid w:val="00D711F5"/>
    <w:rsid w:val="00D8041D"/>
    <w:rsid w:val="00DB4053"/>
    <w:rsid w:val="00DB53FB"/>
    <w:rsid w:val="00DC5047"/>
    <w:rsid w:val="00DC7183"/>
    <w:rsid w:val="00DE1D10"/>
    <w:rsid w:val="00DE5918"/>
    <w:rsid w:val="00E07BC6"/>
    <w:rsid w:val="00E14519"/>
    <w:rsid w:val="00E24E3D"/>
    <w:rsid w:val="00E352E2"/>
    <w:rsid w:val="00E41328"/>
    <w:rsid w:val="00E54829"/>
    <w:rsid w:val="00E54F94"/>
    <w:rsid w:val="00E63C06"/>
    <w:rsid w:val="00E71523"/>
    <w:rsid w:val="00E73E22"/>
    <w:rsid w:val="00EA03B0"/>
    <w:rsid w:val="00EA302C"/>
    <w:rsid w:val="00EA34C1"/>
    <w:rsid w:val="00EA3B60"/>
    <w:rsid w:val="00EA4A95"/>
    <w:rsid w:val="00EB32EC"/>
    <w:rsid w:val="00EB4BBC"/>
    <w:rsid w:val="00EC033D"/>
    <w:rsid w:val="00ED77D2"/>
    <w:rsid w:val="00EE5754"/>
    <w:rsid w:val="00EF0E1C"/>
    <w:rsid w:val="00F035AC"/>
    <w:rsid w:val="00F04753"/>
    <w:rsid w:val="00F048BD"/>
    <w:rsid w:val="00F06C68"/>
    <w:rsid w:val="00F27EBE"/>
    <w:rsid w:val="00F31999"/>
    <w:rsid w:val="00F40B5D"/>
    <w:rsid w:val="00F52360"/>
    <w:rsid w:val="00F5700E"/>
    <w:rsid w:val="00F66CC1"/>
    <w:rsid w:val="00F915C7"/>
    <w:rsid w:val="00F915FE"/>
    <w:rsid w:val="00F922DC"/>
    <w:rsid w:val="00FA1059"/>
    <w:rsid w:val="00FA11CF"/>
    <w:rsid w:val="00FB3DE4"/>
    <w:rsid w:val="00FC137A"/>
    <w:rsid w:val="00FC14E9"/>
    <w:rsid w:val="00FD2C8E"/>
    <w:rsid w:val="00FE177E"/>
    <w:rsid w:val="00FE72C7"/>
    <w:rsid w:val="00FF0869"/>
    <w:rsid w:val="00FF2CE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rsid w:val="0050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0339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EF0E1C"/>
    <w:rPr>
      <w:rFonts w:eastAsia="DFKai-S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lcf76f155ced4ddcb4097134ff3c332f xmlns="df39562b-3ce6-492c-80a8-75f152b4b0aa">
      <Terms xmlns="http://schemas.microsoft.com/office/infopath/2007/PartnerControls"/>
    </lcf76f155ced4ddcb4097134ff3c332f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A6DE-CEAE-4EE4-A19C-5A2E51577320}">
  <ds:schemaRefs>
    <ds:schemaRef ds:uri="http://schemas.microsoft.com/office/infopath/2007/PartnerControls"/>
    <ds:schemaRef ds:uri="1d55fefd-1388-49ff-9573-62991e97c7d5"/>
    <ds:schemaRef ds:uri="b9fa2689-23e1-470a-a57e-b1145bf90d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39562b-3ce6-492c-80a8-75f152b4b0a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492F98-B9FE-48E7-8854-6E6E30D4D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1646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20</cp:revision>
  <dcterms:created xsi:type="dcterms:W3CDTF">2023-11-26T15:45:00Z</dcterms:created>
  <dcterms:modified xsi:type="dcterms:W3CDTF">2024-01-04T05:21:00Z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2022-11-16T08:53:00+00:00</vt:lpwstr>
  </property>
  <property fmtid="{D5CDD505-2E9C-101B-9397-08002B2CF9AE}" pid="5" name="IsDecafy">
    <vt:lpwstr>0</vt:lpwstr>
  </property>
  <property fmtid="{D5CDD505-2E9C-101B-9397-08002B2CF9AE}" pid="6" name="Created">
    <vt:lpwstr>2022-11-16T08:53:00+00:00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2023-01-03T08:42:16Z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713a1ff9-6d25-4828-96bf-75436e4a26d2</vt:lpwstr>
  </property>
  <property fmtid="{D5CDD505-2E9C-101B-9397-08002B2CF9AE}" pid="14" name="MSIP_Label_b8d9a29f-7d17-4193-85e4-1bef0fc2e901_ContentBits">
    <vt:lpwstr>1</vt:lpwstr>
  </property>
</Properties>
</file>